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520" w:rsidRPr="003651F9" w:rsidRDefault="003C17BE" w:rsidP="00547520">
      <w:pPr>
        <w:pStyle w:val="a3"/>
        <w:shd w:val="clear" w:color="auto" w:fill="FFFFFF"/>
        <w:spacing w:before="0" w:beforeAutospacing="0" w:after="0" w:afterAutospacing="0"/>
        <w:ind w:hanging="142"/>
        <w:jc w:val="center"/>
        <w:rPr>
          <w:rStyle w:val="a4"/>
          <w:rFonts w:ascii="Georgia" w:hAnsi="Georgia"/>
          <w:color w:val="FF0000"/>
          <w:sz w:val="40"/>
          <w:szCs w:val="40"/>
          <w:bdr w:val="none" w:sz="0" w:space="0" w:color="auto" w:frame="1"/>
        </w:rPr>
      </w:pPr>
      <w:bookmarkStart w:id="0" w:name="_GoBack"/>
      <w:r w:rsidRPr="003651F9">
        <w:rPr>
          <w:rStyle w:val="a4"/>
          <w:rFonts w:ascii="Georgia" w:hAnsi="Georgia"/>
          <w:color w:val="FF0000"/>
          <w:sz w:val="40"/>
          <w:szCs w:val="40"/>
          <w:bdr w:val="none" w:sz="0" w:space="0" w:color="auto" w:frame="1"/>
        </w:rPr>
        <w:t xml:space="preserve">Мастер-класс </w:t>
      </w:r>
      <w:r w:rsidR="009A0EBA" w:rsidRPr="003651F9">
        <w:rPr>
          <w:rStyle w:val="a4"/>
          <w:rFonts w:ascii="Georgia" w:hAnsi="Georgia"/>
          <w:color w:val="FF0000"/>
          <w:sz w:val="40"/>
          <w:szCs w:val="40"/>
          <w:bdr w:val="none" w:sz="0" w:space="0" w:color="auto" w:frame="1"/>
        </w:rPr>
        <w:t xml:space="preserve">для педагогов </w:t>
      </w:r>
      <w:r w:rsidRPr="003651F9">
        <w:rPr>
          <w:rStyle w:val="a4"/>
          <w:rFonts w:ascii="Georgia" w:hAnsi="Georgia"/>
          <w:color w:val="FF0000"/>
          <w:sz w:val="40"/>
          <w:szCs w:val="40"/>
          <w:bdr w:val="none" w:sz="0" w:space="0" w:color="auto" w:frame="1"/>
        </w:rPr>
        <w:t>по технике </w:t>
      </w:r>
    </w:p>
    <w:p w:rsidR="003C17BE" w:rsidRPr="003651F9" w:rsidRDefault="003C17BE" w:rsidP="00547520">
      <w:pPr>
        <w:pStyle w:val="a3"/>
        <w:shd w:val="clear" w:color="auto" w:fill="FFFFFF"/>
        <w:spacing w:before="0" w:beforeAutospacing="0" w:after="0" w:afterAutospacing="0"/>
        <w:ind w:hanging="142"/>
        <w:jc w:val="center"/>
        <w:rPr>
          <w:rFonts w:ascii="Georgia" w:hAnsi="Georgia"/>
          <w:color w:val="FF0000"/>
          <w:sz w:val="40"/>
          <w:szCs w:val="40"/>
        </w:rPr>
      </w:pPr>
      <w:r w:rsidRPr="003651F9">
        <w:rPr>
          <w:rFonts w:ascii="Georgia" w:hAnsi="Georgia"/>
          <w:iCs/>
          <w:color w:val="FF0000"/>
          <w:sz w:val="40"/>
          <w:szCs w:val="40"/>
          <w:bdr w:val="none" w:sz="0" w:space="0" w:color="auto" w:frame="1"/>
        </w:rPr>
        <w:t>«</w:t>
      </w:r>
      <w:r w:rsidR="00547520" w:rsidRPr="003651F9">
        <w:rPr>
          <w:rStyle w:val="a4"/>
          <w:rFonts w:ascii="Georgia" w:hAnsi="Georgia"/>
          <w:iCs/>
          <w:color w:val="FF0000"/>
          <w:sz w:val="40"/>
          <w:szCs w:val="40"/>
          <w:u w:val="single"/>
          <w:bdr w:val="none" w:sz="0" w:space="0" w:color="auto" w:frame="1"/>
        </w:rPr>
        <w:t>НИТКОГРАФИЯ</w:t>
      </w:r>
      <w:r w:rsidRPr="003651F9">
        <w:rPr>
          <w:rFonts w:ascii="Georgia" w:hAnsi="Georgia"/>
          <w:iCs/>
          <w:color w:val="FF0000"/>
          <w:sz w:val="40"/>
          <w:szCs w:val="40"/>
          <w:u w:val="single"/>
          <w:bdr w:val="none" w:sz="0" w:space="0" w:color="auto" w:frame="1"/>
        </w:rPr>
        <w:t>»</w:t>
      </w:r>
    </w:p>
    <w:p w:rsidR="003C17BE" w:rsidRPr="003651F9" w:rsidRDefault="003C17BE" w:rsidP="003C17B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Georgia" w:hAnsi="Georgia"/>
          <w:sz w:val="40"/>
          <w:szCs w:val="40"/>
        </w:rPr>
      </w:pPr>
    </w:p>
    <w:bookmarkEnd w:id="0"/>
    <w:p w:rsidR="003C17BE" w:rsidRDefault="003C17BE" w:rsidP="003C17B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sz w:val="28"/>
          <w:szCs w:val="28"/>
          <w:bdr w:val="none" w:sz="0" w:space="0" w:color="auto" w:frame="1"/>
        </w:rPr>
      </w:pPr>
      <w:r w:rsidRPr="003C17BE">
        <w:rPr>
          <w:b/>
          <w:sz w:val="28"/>
          <w:szCs w:val="28"/>
        </w:rPr>
        <w:t>Цель </w:t>
      </w:r>
      <w:r w:rsidRPr="003C17BE">
        <w:rPr>
          <w:rStyle w:val="a4"/>
          <w:sz w:val="28"/>
          <w:szCs w:val="28"/>
          <w:bdr w:val="none" w:sz="0" w:space="0" w:color="auto" w:frame="1"/>
        </w:rPr>
        <w:t>мастер-класса</w:t>
      </w:r>
      <w:r w:rsidRPr="003C17BE">
        <w:rPr>
          <w:b/>
          <w:sz w:val="28"/>
          <w:szCs w:val="28"/>
        </w:rPr>
        <w:t>:</w:t>
      </w:r>
      <w:r w:rsidRPr="003C17BE">
        <w:rPr>
          <w:sz w:val="28"/>
          <w:szCs w:val="28"/>
        </w:rPr>
        <w:t xml:space="preserve"> знакомство с </w:t>
      </w:r>
      <w:r w:rsidRPr="003C17BE">
        <w:rPr>
          <w:rStyle w:val="a4"/>
          <w:b w:val="0"/>
          <w:sz w:val="28"/>
          <w:szCs w:val="28"/>
          <w:bdr w:val="none" w:sz="0" w:space="0" w:color="auto" w:frame="1"/>
        </w:rPr>
        <w:t>нетрадиционной т</w:t>
      </w:r>
      <w:r w:rsidR="00547520">
        <w:rPr>
          <w:rStyle w:val="a4"/>
          <w:b w:val="0"/>
          <w:sz w:val="28"/>
          <w:szCs w:val="28"/>
          <w:bdr w:val="none" w:sz="0" w:space="0" w:color="auto" w:frame="1"/>
        </w:rPr>
        <w:t>ехникой рисования – Ниткография</w:t>
      </w:r>
      <w:r>
        <w:rPr>
          <w:rStyle w:val="a4"/>
          <w:b w:val="0"/>
          <w:sz w:val="28"/>
          <w:szCs w:val="28"/>
          <w:bdr w:val="none" w:sz="0" w:space="0" w:color="auto" w:frame="1"/>
        </w:rPr>
        <w:t>.</w:t>
      </w:r>
    </w:p>
    <w:p w:rsidR="003C17BE" w:rsidRPr="003C17BE" w:rsidRDefault="003C17BE" w:rsidP="003C17B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3C17BE" w:rsidRPr="003C17BE" w:rsidRDefault="003C17BE" w:rsidP="003C17B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C17BE">
        <w:rPr>
          <w:sz w:val="28"/>
          <w:szCs w:val="28"/>
        </w:rPr>
        <w:t xml:space="preserve">Уважаемые коллеги, предлагаю вашему вниманию материал, который поможет вам </w:t>
      </w:r>
      <w:r w:rsidR="00547520" w:rsidRPr="003C17BE">
        <w:rPr>
          <w:sz w:val="28"/>
          <w:szCs w:val="28"/>
        </w:rPr>
        <w:t>вспомнить</w:t>
      </w:r>
      <w:r w:rsidRPr="003C17BE">
        <w:rPr>
          <w:sz w:val="28"/>
          <w:szCs w:val="28"/>
        </w:rPr>
        <w:t xml:space="preserve"> мощный и, где-то, неоправданно забытом </w:t>
      </w:r>
      <w:proofErr w:type="gramStart"/>
      <w:r w:rsidRPr="003C17BE">
        <w:rPr>
          <w:sz w:val="28"/>
          <w:szCs w:val="28"/>
        </w:rPr>
        <w:t>инструменте</w:t>
      </w:r>
      <w:proofErr w:type="gramEnd"/>
      <w:r w:rsidRPr="003C17BE">
        <w:rPr>
          <w:sz w:val="28"/>
          <w:szCs w:val="28"/>
        </w:rPr>
        <w:t xml:space="preserve"> в изобразительных средствах художника – </w:t>
      </w:r>
      <w:r w:rsidRPr="003C17BE">
        <w:rPr>
          <w:iCs/>
          <w:sz w:val="28"/>
          <w:szCs w:val="28"/>
          <w:bdr w:val="none" w:sz="0" w:space="0" w:color="auto" w:frame="1"/>
        </w:rPr>
        <w:t>«</w:t>
      </w:r>
      <w:r w:rsidR="00547520">
        <w:rPr>
          <w:rStyle w:val="a4"/>
          <w:b w:val="0"/>
          <w:iCs/>
          <w:sz w:val="28"/>
          <w:szCs w:val="28"/>
          <w:bdr w:val="none" w:sz="0" w:space="0" w:color="auto" w:frame="1"/>
        </w:rPr>
        <w:t>Н</w:t>
      </w:r>
      <w:r w:rsidRPr="003C17BE">
        <w:rPr>
          <w:rStyle w:val="a4"/>
          <w:b w:val="0"/>
          <w:iCs/>
          <w:sz w:val="28"/>
          <w:szCs w:val="28"/>
          <w:bdr w:val="none" w:sz="0" w:space="0" w:color="auto" w:frame="1"/>
        </w:rPr>
        <w:t>иткография</w:t>
      </w:r>
      <w:r w:rsidRPr="003C17BE">
        <w:rPr>
          <w:iCs/>
          <w:sz w:val="28"/>
          <w:szCs w:val="28"/>
          <w:bdr w:val="none" w:sz="0" w:space="0" w:color="auto" w:frame="1"/>
        </w:rPr>
        <w:t>»</w:t>
      </w:r>
      <w:r w:rsidRPr="003C17BE">
        <w:rPr>
          <w:sz w:val="28"/>
          <w:szCs w:val="28"/>
        </w:rPr>
        <w:t>. Слово </w:t>
      </w:r>
      <w:r w:rsidRPr="003C17BE">
        <w:rPr>
          <w:iCs/>
          <w:sz w:val="28"/>
          <w:szCs w:val="28"/>
          <w:bdr w:val="none" w:sz="0" w:space="0" w:color="auto" w:frame="1"/>
        </w:rPr>
        <w:t>«</w:t>
      </w:r>
      <w:r w:rsidRPr="003C17BE">
        <w:rPr>
          <w:rStyle w:val="a4"/>
          <w:b w:val="0"/>
          <w:iCs/>
          <w:sz w:val="28"/>
          <w:szCs w:val="28"/>
          <w:bdr w:val="none" w:sz="0" w:space="0" w:color="auto" w:frame="1"/>
        </w:rPr>
        <w:t>ниткография</w:t>
      </w:r>
      <w:r w:rsidRPr="003C17BE">
        <w:rPr>
          <w:iCs/>
          <w:sz w:val="28"/>
          <w:szCs w:val="28"/>
          <w:bdr w:val="none" w:sz="0" w:space="0" w:color="auto" w:frame="1"/>
        </w:rPr>
        <w:t>»</w:t>
      </w:r>
      <w:r w:rsidRPr="003C17BE">
        <w:rPr>
          <w:sz w:val="28"/>
          <w:szCs w:val="28"/>
        </w:rPr>
        <w:t> </w:t>
      </w:r>
      <w:r w:rsidRPr="003C17BE">
        <w:rPr>
          <w:sz w:val="28"/>
          <w:szCs w:val="28"/>
          <w:bdr w:val="none" w:sz="0" w:space="0" w:color="auto" w:frame="1"/>
        </w:rPr>
        <w:t>состоит из двух слов</w:t>
      </w:r>
      <w:r w:rsidRPr="003C17BE">
        <w:rPr>
          <w:sz w:val="28"/>
          <w:szCs w:val="28"/>
        </w:rPr>
        <w:t>: </w:t>
      </w:r>
      <w:r w:rsidRPr="003C17BE">
        <w:rPr>
          <w:rStyle w:val="a4"/>
          <w:b w:val="0"/>
          <w:sz w:val="28"/>
          <w:szCs w:val="28"/>
          <w:bdr w:val="none" w:sz="0" w:space="0" w:color="auto" w:frame="1"/>
        </w:rPr>
        <w:t>нитка и графика </w:t>
      </w:r>
      <w:r w:rsidRPr="003C17BE">
        <w:rPr>
          <w:sz w:val="28"/>
          <w:szCs w:val="28"/>
        </w:rPr>
        <w:t>(от </w:t>
      </w:r>
      <w:r w:rsidRPr="003C17BE">
        <w:rPr>
          <w:iCs/>
          <w:sz w:val="28"/>
          <w:szCs w:val="28"/>
          <w:bdr w:val="none" w:sz="0" w:space="0" w:color="auto" w:frame="1"/>
        </w:rPr>
        <w:t>«</w:t>
      </w:r>
      <w:proofErr w:type="spellStart"/>
      <w:r w:rsidRPr="003C17BE">
        <w:rPr>
          <w:iCs/>
          <w:sz w:val="28"/>
          <w:szCs w:val="28"/>
          <w:bdr w:val="none" w:sz="0" w:space="0" w:color="auto" w:frame="1"/>
        </w:rPr>
        <w:t>grafo</w:t>
      </w:r>
      <w:proofErr w:type="spellEnd"/>
      <w:r w:rsidRPr="003C17BE">
        <w:rPr>
          <w:iCs/>
          <w:sz w:val="28"/>
          <w:szCs w:val="28"/>
          <w:bdr w:val="none" w:sz="0" w:space="0" w:color="auto" w:frame="1"/>
        </w:rPr>
        <w:t>»</w:t>
      </w:r>
      <w:r w:rsidRPr="003C17BE">
        <w:rPr>
          <w:sz w:val="28"/>
          <w:szCs w:val="28"/>
        </w:rPr>
        <w:t> — </w:t>
      </w:r>
      <w:r w:rsidRPr="003C17BE">
        <w:rPr>
          <w:iCs/>
          <w:sz w:val="28"/>
          <w:szCs w:val="28"/>
          <w:bdr w:val="none" w:sz="0" w:space="0" w:color="auto" w:frame="1"/>
        </w:rPr>
        <w:t>«пишу»</w:t>
      </w:r>
      <w:r w:rsidRPr="003C17BE">
        <w:rPr>
          <w:sz w:val="28"/>
          <w:szCs w:val="28"/>
        </w:rPr>
        <w:t>) — вид изобразительного искусства, использующий в качестве основных изобразительных средств линии, штрихи. То есть, получается,</w:t>
      </w:r>
      <w:r>
        <w:rPr>
          <w:sz w:val="28"/>
          <w:szCs w:val="28"/>
        </w:rPr>
        <w:t xml:space="preserve"> </w:t>
      </w:r>
      <w:r w:rsidRPr="003C17BE">
        <w:rPr>
          <w:iCs/>
          <w:sz w:val="28"/>
          <w:szCs w:val="28"/>
          <w:bdr w:val="none" w:sz="0" w:space="0" w:color="auto" w:frame="1"/>
        </w:rPr>
        <w:t>«пишу </w:t>
      </w:r>
      <w:r w:rsidRPr="003C17BE">
        <w:rPr>
          <w:rStyle w:val="a4"/>
          <w:b w:val="0"/>
          <w:iCs/>
          <w:sz w:val="28"/>
          <w:szCs w:val="28"/>
          <w:bdr w:val="none" w:sz="0" w:space="0" w:color="auto" w:frame="1"/>
        </w:rPr>
        <w:t>ниткой</w:t>
      </w:r>
      <w:r w:rsidRPr="003C17BE">
        <w:rPr>
          <w:iCs/>
          <w:sz w:val="28"/>
          <w:szCs w:val="28"/>
          <w:bdr w:val="none" w:sz="0" w:space="0" w:color="auto" w:frame="1"/>
        </w:rPr>
        <w:t>»</w:t>
      </w:r>
      <w:r w:rsidRPr="003C17BE">
        <w:rPr>
          <w:sz w:val="28"/>
          <w:szCs w:val="28"/>
        </w:rPr>
        <w:t> или проще - </w:t>
      </w:r>
      <w:r w:rsidRPr="003C17BE">
        <w:rPr>
          <w:iCs/>
          <w:sz w:val="28"/>
          <w:szCs w:val="28"/>
          <w:bdr w:val="none" w:sz="0" w:space="0" w:color="auto" w:frame="1"/>
        </w:rPr>
        <w:t>«рисую нитью»</w:t>
      </w:r>
      <w:r w:rsidRPr="003C17BE">
        <w:rPr>
          <w:sz w:val="28"/>
          <w:szCs w:val="28"/>
        </w:rPr>
        <w:t>.</w:t>
      </w:r>
    </w:p>
    <w:p w:rsidR="003C17BE" w:rsidRDefault="003C17BE" w:rsidP="003C17B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C17BE">
        <w:rPr>
          <w:sz w:val="28"/>
          <w:szCs w:val="28"/>
        </w:rPr>
        <w:t>На этом необыч</w:t>
      </w:r>
      <w:r>
        <w:rPr>
          <w:sz w:val="28"/>
          <w:szCs w:val="28"/>
        </w:rPr>
        <w:t>ном и очень интересном приёме я хочу</w:t>
      </w:r>
      <w:r w:rsidRPr="003C17BE">
        <w:rPr>
          <w:sz w:val="28"/>
          <w:szCs w:val="28"/>
        </w:rPr>
        <w:t xml:space="preserve"> остановиться и рассказать о нём более подробно. Сейчас мы все вместе попробуем</w:t>
      </w:r>
      <w:r>
        <w:rPr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  <w:bdr w:val="none" w:sz="0" w:space="0" w:color="auto" w:frame="1"/>
        </w:rPr>
        <w:t xml:space="preserve">нарисовать </w:t>
      </w:r>
      <w:r w:rsidRPr="003C17BE">
        <w:rPr>
          <w:rStyle w:val="a4"/>
          <w:b w:val="0"/>
          <w:sz w:val="28"/>
          <w:szCs w:val="28"/>
          <w:bdr w:val="none" w:sz="0" w:space="0" w:color="auto" w:frame="1"/>
        </w:rPr>
        <w:t>с помощью нитей</w:t>
      </w:r>
      <w:r w:rsidRPr="003C17BE">
        <w:rPr>
          <w:sz w:val="28"/>
          <w:szCs w:val="28"/>
        </w:rPr>
        <w:t>.</w:t>
      </w:r>
    </w:p>
    <w:p w:rsidR="003C17BE" w:rsidRPr="003C17BE" w:rsidRDefault="003C17BE" w:rsidP="003C17B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3C17BE" w:rsidRDefault="003C17BE" w:rsidP="003C17B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4983480" cy="3322320"/>
            <wp:effectExtent l="0" t="0" r="7620" b="0"/>
            <wp:docPr id="1" name="Рисунок 1" descr="D:\Разновозрастная группа\д.с.2023-2024 уч.год\Конкурс Воспитатель Года\Фото финал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новозрастная группа\д.с.2023-2024 уч.год\Конкурс Воспитатель Года\Фото финал\DSC_0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18" cy="33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7BE" w:rsidRDefault="003C17BE" w:rsidP="003C17B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sz w:val="28"/>
          <w:szCs w:val="28"/>
          <w:bdr w:val="none" w:sz="0" w:space="0" w:color="auto" w:frame="1"/>
        </w:rPr>
      </w:pPr>
    </w:p>
    <w:p w:rsidR="003C17BE" w:rsidRPr="003C17BE" w:rsidRDefault="003C17BE" w:rsidP="003C17B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C17BE">
        <w:rPr>
          <w:sz w:val="28"/>
          <w:szCs w:val="28"/>
        </w:rPr>
        <w:t>Главная задача художника – </w:t>
      </w:r>
      <w:proofErr w:type="spellStart"/>
      <w:r w:rsidRPr="003C17BE">
        <w:rPr>
          <w:rStyle w:val="a4"/>
          <w:b w:val="0"/>
          <w:sz w:val="28"/>
          <w:szCs w:val="28"/>
          <w:bdr w:val="none" w:sz="0" w:space="0" w:color="auto" w:frame="1"/>
        </w:rPr>
        <w:t>ниткографиста</w:t>
      </w:r>
      <w:proofErr w:type="spellEnd"/>
      <w:r w:rsidRPr="003C17BE">
        <w:rPr>
          <w:sz w:val="28"/>
          <w:szCs w:val="28"/>
        </w:rPr>
        <w:t>: найти в петлях и крючках, оставленных нитью на листе, образы, которые можно распознать и использовать в рисунках.</w:t>
      </w:r>
    </w:p>
    <w:p w:rsidR="003C17BE" w:rsidRPr="003C17BE" w:rsidRDefault="003C17BE" w:rsidP="003C17B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C17BE">
        <w:rPr>
          <w:sz w:val="28"/>
          <w:szCs w:val="28"/>
          <w:bdr w:val="none" w:sz="0" w:space="0" w:color="auto" w:frame="1"/>
        </w:rPr>
        <w:t>Главная цель таких занятий</w:t>
      </w:r>
      <w:r w:rsidRPr="003C17BE">
        <w:rPr>
          <w:sz w:val="28"/>
          <w:szCs w:val="28"/>
        </w:rPr>
        <w:t>: создание условий для экспериментальной деятельности ребёнка в области освоения образности и символики цвета.</w:t>
      </w:r>
    </w:p>
    <w:p w:rsidR="003C17BE" w:rsidRPr="003C17BE" w:rsidRDefault="003C17BE" w:rsidP="003C17B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C17BE">
        <w:rPr>
          <w:b/>
          <w:sz w:val="28"/>
          <w:szCs w:val="28"/>
          <w:bdr w:val="none" w:sz="0" w:space="0" w:color="auto" w:frame="1"/>
        </w:rPr>
        <w:t>Задачи</w:t>
      </w:r>
      <w:r w:rsidRPr="003C17BE">
        <w:rPr>
          <w:sz w:val="28"/>
          <w:szCs w:val="28"/>
        </w:rPr>
        <w:t>:</w:t>
      </w:r>
    </w:p>
    <w:p w:rsidR="003C17BE" w:rsidRPr="003C17BE" w:rsidRDefault="003C17BE" w:rsidP="003C17B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C17BE">
        <w:rPr>
          <w:sz w:val="28"/>
          <w:szCs w:val="28"/>
        </w:rPr>
        <w:t>- учить детей обращаться к своему опыту, анализировать свои чувства, творить новые смыслы и формы;</w:t>
      </w:r>
    </w:p>
    <w:p w:rsidR="003C17BE" w:rsidRPr="003C17BE" w:rsidRDefault="003C17BE" w:rsidP="003C17B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C17BE">
        <w:rPr>
          <w:sz w:val="28"/>
          <w:szCs w:val="28"/>
          <w:bdr w:val="none" w:sz="0" w:space="0" w:color="auto" w:frame="1"/>
        </w:rPr>
        <w:t>- развивать творческий потенциал детей</w:t>
      </w:r>
      <w:r w:rsidRPr="003C17BE">
        <w:rPr>
          <w:sz w:val="28"/>
          <w:szCs w:val="28"/>
        </w:rPr>
        <w:t>: фантазию и образное мышление;</w:t>
      </w:r>
    </w:p>
    <w:p w:rsidR="003C17BE" w:rsidRPr="003C17BE" w:rsidRDefault="003C17BE" w:rsidP="003C17B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C17BE">
        <w:rPr>
          <w:sz w:val="28"/>
          <w:szCs w:val="28"/>
        </w:rPr>
        <w:lastRenderedPageBreak/>
        <w:t>- привить художественные навыки и эстетический вкус.</w:t>
      </w:r>
    </w:p>
    <w:p w:rsidR="003C17BE" w:rsidRPr="003C17BE" w:rsidRDefault="003C17BE" w:rsidP="003C17B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C17BE">
        <w:rPr>
          <w:sz w:val="28"/>
          <w:szCs w:val="28"/>
          <w:bdr w:val="none" w:sz="0" w:space="0" w:color="auto" w:frame="1"/>
        </w:rPr>
        <w:t>Для занятий потребуется</w:t>
      </w:r>
      <w:r w:rsidRPr="003C17BE">
        <w:rPr>
          <w:sz w:val="28"/>
          <w:szCs w:val="28"/>
        </w:rPr>
        <w:t>: гуашь, кисточка и мисочка, бумага,</w:t>
      </w:r>
      <w:r>
        <w:rPr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  <w:bdr w:val="none" w:sz="0" w:space="0" w:color="auto" w:frame="1"/>
        </w:rPr>
        <w:t xml:space="preserve">нитки </w:t>
      </w:r>
      <w:r>
        <w:rPr>
          <w:sz w:val="28"/>
          <w:szCs w:val="28"/>
        </w:rPr>
        <w:t xml:space="preserve">(лучше № 10), пряжа или веревочка </w:t>
      </w:r>
      <w:r w:rsidRPr="003C17BE">
        <w:rPr>
          <w:sz w:val="28"/>
          <w:szCs w:val="28"/>
        </w:rPr>
        <w:t>в зависимости от выбранного способа</w:t>
      </w:r>
      <w:r>
        <w:rPr>
          <w:sz w:val="28"/>
          <w:szCs w:val="28"/>
        </w:rPr>
        <w:t xml:space="preserve"> </w:t>
      </w:r>
      <w:r w:rsidRPr="003C17BE">
        <w:rPr>
          <w:rStyle w:val="a4"/>
          <w:b w:val="0"/>
          <w:sz w:val="28"/>
          <w:szCs w:val="28"/>
          <w:bdr w:val="none" w:sz="0" w:space="0" w:color="auto" w:frame="1"/>
        </w:rPr>
        <w:t>рисования</w:t>
      </w:r>
      <w:r w:rsidRPr="003C17BE">
        <w:rPr>
          <w:sz w:val="28"/>
          <w:szCs w:val="28"/>
        </w:rPr>
        <w:t>, карандаши или </w:t>
      </w:r>
      <w:r w:rsidRPr="003C17BE">
        <w:rPr>
          <w:rStyle w:val="a4"/>
          <w:b w:val="0"/>
          <w:sz w:val="28"/>
          <w:szCs w:val="28"/>
          <w:bdr w:val="none" w:sz="0" w:space="0" w:color="auto" w:frame="1"/>
        </w:rPr>
        <w:t>фломастеры для дорисовки</w:t>
      </w:r>
      <w:r w:rsidRPr="003C17BE">
        <w:rPr>
          <w:sz w:val="28"/>
          <w:szCs w:val="28"/>
        </w:rPr>
        <w:t>.</w:t>
      </w:r>
    </w:p>
    <w:p w:rsidR="003C17BE" w:rsidRDefault="003C17BE" w:rsidP="003C17B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C17BE">
        <w:rPr>
          <w:sz w:val="28"/>
          <w:szCs w:val="28"/>
        </w:rPr>
        <w:t xml:space="preserve">Возьмите шерстяную или акриловую нить, немного распушите ее. Изображения, получаемые от нитей с большим ворсом, гораздо интереснее для детей. </w:t>
      </w:r>
    </w:p>
    <w:p w:rsidR="003C17BE" w:rsidRDefault="003C17BE" w:rsidP="003C17B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3C17BE" w:rsidRPr="003C17BE" w:rsidRDefault="003C17BE" w:rsidP="009A0EB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4880" cy="3169920"/>
            <wp:effectExtent l="0" t="0" r="7620" b="0"/>
            <wp:docPr id="2" name="Рисунок 2" descr="D:\Разновозрастная группа\д.с.2023-2024 уч.год\Конкурс Воспитатель Года\Фото финал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зновозрастная группа\д.с.2023-2024 уч.год\Конкурс Воспитатель Года\Фото финал\DSC_0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16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7BE" w:rsidRDefault="003C17BE" w:rsidP="003C17B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3C17BE" w:rsidRPr="003C17BE" w:rsidRDefault="003C17BE" w:rsidP="003C17B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proofErr w:type="spellStart"/>
      <w:r w:rsidRPr="003C17BE">
        <w:rPr>
          <w:sz w:val="28"/>
          <w:szCs w:val="28"/>
        </w:rPr>
        <w:t>Изонить</w:t>
      </w:r>
      <w:proofErr w:type="spellEnd"/>
      <w:r w:rsidRPr="003C17BE">
        <w:rPr>
          <w:sz w:val="28"/>
          <w:szCs w:val="28"/>
        </w:rPr>
        <w:t> </w:t>
      </w:r>
      <w:r w:rsidRPr="003C17BE">
        <w:rPr>
          <w:iCs/>
          <w:sz w:val="28"/>
          <w:szCs w:val="28"/>
          <w:bdr w:val="none" w:sz="0" w:space="0" w:color="auto" w:frame="1"/>
        </w:rPr>
        <w:t>(</w:t>
      </w:r>
      <w:r w:rsidRPr="003C17BE">
        <w:rPr>
          <w:rStyle w:val="a4"/>
          <w:b w:val="0"/>
          <w:iCs/>
          <w:sz w:val="28"/>
          <w:szCs w:val="28"/>
          <w:bdr w:val="none" w:sz="0" w:space="0" w:color="auto" w:frame="1"/>
        </w:rPr>
        <w:t>рисование нитью</w:t>
      </w:r>
      <w:r w:rsidRPr="003C17BE">
        <w:rPr>
          <w:iCs/>
          <w:sz w:val="28"/>
          <w:szCs w:val="28"/>
          <w:bdr w:val="none" w:sz="0" w:space="0" w:color="auto" w:frame="1"/>
        </w:rPr>
        <w:t>)</w:t>
      </w:r>
      <w:r w:rsidRPr="003C17BE">
        <w:rPr>
          <w:sz w:val="28"/>
          <w:szCs w:val="28"/>
        </w:rPr>
        <w:t>.</w:t>
      </w:r>
    </w:p>
    <w:p w:rsidR="009A0EBA" w:rsidRDefault="003C17BE" w:rsidP="0054752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proofErr w:type="spellStart"/>
      <w:r w:rsidRPr="003C17BE">
        <w:rPr>
          <w:sz w:val="28"/>
          <w:szCs w:val="28"/>
        </w:rPr>
        <w:t>Изонить</w:t>
      </w:r>
      <w:proofErr w:type="spellEnd"/>
      <w:r w:rsidRPr="003C17BE">
        <w:rPr>
          <w:sz w:val="28"/>
          <w:szCs w:val="28"/>
        </w:rPr>
        <w:t xml:space="preserve"> – создание картин из нитей без использования клея. Нити по предварительно сделанной схеме выкладываются при помощи их переплетения и закрепляются декоративными гвоздиками или протягиваются в дырочки. Выполнение простых узоров в </w:t>
      </w:r>
      <w:r w:rsidRPr="003C17BE">
        <w:rPr>
          <w:rStyle w:val="a4"/>
          <w:b w:val="0"/>
          <w:sz w:val="28"/>
          <w:szCs w:val="28"/>
          <w:bdr w:val="none" w:sz="0" w:space="0" w:color="auto" w:frame="1"/>
        </w:rPr>
        <w:t>технике</w:t>
      </w:r>
      <w:r w:rsidRPr="003C17BE">
        <w:rPr>
          <w:sz w:val="28"/>
          <w:szCs w:val="28"/>
        </w:rPr>
        <w:t> </w:t>
      </w:r>
      <w:proofErr w:type="spellStart"/>
      <w:r w:rsidRPr="003C17BE">
        <w:rPr>
          <w:sz w:val="28"/>
          <w:szCs w:val="28"/>
        </w:rPr>
        <w:t>изонити</w:t>
      </w:r>
      <w:proofErr w:type="spellEnd"/>
      <w:r w:rsidRPr="003C17BE">
        <w:rPr>
          <w:sz w:val="28"/>
          <w:szCs w:val="28"/>
        </w:rPr>
        <w:t xml:space="preserve"> доступно дл</w:t>
      </w:r>
      <w:r w:rsidR="00547520">
        <w:rPr>
          <w:sz w:val="28"/>
          <w:szCs w:val="28"/>
        </w:rPr>
        <w:t>я старших дошкольников</w:t>
      </w:r>
    </w:p>
    <w:p w:rsidR="009A0EBA" w:rsidRPr="003C17BE" w:rsidRDefault="00547520" w:rsidP="003C17B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D2EEBA7" wp14:editId="1C134940">
            <wp:extent cx="4777740" cy="3185160"/>
            <wp:effectExtent l="0" t="0" r="3810" b="0"/>
            <wp:docPr id="3" name="Рисунок 3" descr="D:\Разновозрастная группа\д.с.2023-2024 уч.год\Конкурс Воспитатель Года\Фото финал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зновозрастная группа\д.с.2023-2024 уч.год\Конкурс Воспитатель Года\Фото финал\DSC_0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050" cy="31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7BE" w:rsidRPr="003C17BE" w:rsidRDefault="003C17BE" w:rsidP="003C17B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C17BE">
        <w:rPr>
          <w:sz w:val="28"/>
          <w:szCs w:val="28"/>
        </w:rPr>
        <w:t>Применение в </w:t>
      </w:r>
      <w:r w:rsidRPr="003C17BE">
        <w:rPr>
          <w:rStyle w:val="a4"/>
          <w:b w:val="0"/>
          <w:sz w:val="28"/>
          <w:szCs w:val="28"/>
          <w:bdr w:val="none" w:sz="0" w:space="0" w:color="auto" w:frame="1"/>
        </w:rPr>
        <w:t>рисовании этой нетрадиционной техники в детском саду</w:t>
      </w:r>
      <w:r w:rsidRPr="003C17BE">
        <w:rPr>
          <w:sz w:val="28"/>
          <w:szCs w:val="28"/>
        </w:rPr>
        <w:t>, позволит сделать занятия детей увлекательными и интересными.</w:t>
      </w:r>
    </w:p>
    <w:p w:rsidR="003C17BE" w:rsidRPr="003C17BE" w:rsidRDefault="003C17BE" w:rsidP="003C17B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C17BE">
        <w:rPr>
          <w:rStyle w:val="a4"/>
          <w:b w:val="0"/>
          <w:sz w:val="28"/>
          <w:szCs w:val="28"/>
          <w:bdr w:val="none" w:sz="0" w:space="0" w:color="auto" w:frame="1"/>
        </w:rPr>
        <w:t>Ниткография</w:t>
      </w:r>
      <w:r w:rsidRPr="003C17BE">
        <w:rPr>
          <w:sz w:val="28"/>
          <w:szCs w:val="28"/>
        </w:rPr>
        <w:t> в работе с детьми вознаградит Ваш труд сполна! Дети научатся создавать маленькие шедевры изобразительного искусства, станут более усидчивыми, спокойными, будут стремиться к познанию нового.</w:t>
      </w:r>
    </w:p>
    <w:p w:rsidR="00472398" w:rsidRDefault="00472398" w:rsidP="003C1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0EBA" w:rsidRPr="003C17BE" w:rsidRDefault="009A0EBA" w:rsidP="009A0E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D:\Разновозрастная группа\д.с.2023-2024 уч.год\Конкурс Воспитатель Года\Фото финал\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зновозрастная группа\д.с.2023-2024 уч.год\Конкурс Воспитатель Года\Фото финал\DSC_0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EBA" w:rsidRPr="003C17BE" w:rsidSect="0054752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614"/>
    <w:rsid w:val="003651F9"/>
    <w:rsid w:val="003C17BE"/>
    <w:rsid w:val="00472398"/>
    <w:rsid w:val="00547520"/>
    <w:rsid w:val="009A0EBA"/>
    <w:rsid w:val="00CC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1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17B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C1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17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1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17B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C1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1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6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Administrator</cp:lastModifiedBy>
  <cp:revision>6</cp:revision>
  <dcterms:created xsi:type="dcterms:W3CDTF">2025-02-18T10:09:00Z</dcterms:created>
  <dcterms:modified xsi:type="dcterms:W3CDTF">2025-02-18T10:54:00Z</dcterms:modified>
</cp:coreProperties>
</file>